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Na temelju odredbi Zakona o zaštiti na radu (“Narodne novine” br</w:t>
      </w:r>
      <w:r w:rsidR="0063564E">
        <w:rPr>
          <w:szCs w:val="24"/>
        </w:rPr>
        <w:t>oj 71/14 , 154/14  ) te članka 58. Statuta Osnovne škole „Janjina“ Janjina Školski odbor dana 16. veljače 2016.g.</w:t>
      </w:r>
      <w:r w:rsidRPr="0063564E">
        <w:rPr>
          <w:szCs w:val="24"/>
        </w:rPr>
        <w:t>donosi :</w:t>
      </w:r>
    </w:p>
    <w:p w:rsidR="00C31816" w:rsidRPr="0063564E" w:rsidRDefault="00C31816" w:rsidP="00C31816">
      <w:pPr>
        <w:pStyle w:val="Tijeloteksta"/>
        <w:jc w:val="center"/>
        <w:rPr>
          <w:b/>
          <w:szCs w:val="24"/>
        </w:rPr>
      </w:pPr>
    </w:p>
    <w:p w:rsidR="00C31816" w:rsidRPr="0063564E" w:rsidRDefault="00C31816" w:rsidP="00C31816">
      <w:pPr>
        <w:pStyle w:val="Tijeloteksta"/>
        <w:jc w:val="center"/>
        <w:rPr>
          <w:b/>
          <w:szCs w:val="24"/>
        </w:rPr>
      </w:pPr>
      <w:r w:rsidRPr="0063564E">
        <w:rPr>
          <w:b/>
          <w:szCs w:val="24"/>
        </w:rPr>
        <w:t xml:space="preserve">P R A V I L N I K     O   </w:t>
      </w:r>
    </w:p>
    <w:p w:rsidR="00C31816" w:rsidRPr="0063564E" w:rsidRDefault="00C31816" w:rsidP="00C31816">
      <w:pPr>
        <w:pStyle w:val="Tijeloteksta"/>
        <w:jc w:val="center"/>
        <w:rPr>
          <w:b/>
          <w:szCs w:val="24"/>
        </w:rPr>
      </w:pPr>
      <w:r w:rsidRPr="0063564E">
        <w:rPr>
          <w:b/>
          <w:szCs w:val="24"/>
        </w:rPr>
        <w:t xml:space="preserve">Z A Š T I T I   N A     R A D U 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 xml:space="preserve"> I OPĆE ODREDBE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DE7A84">
      <w:pPr>
        <w:pStyle w:val="Tijeloteksta"/>
        <w:jc w:val="center"/>
        <w:rPr>
          <w:szCs w:val="24"/>
        </w:rPr>
      </w:pPr>
      <w:r w:rsidRPr="0063564E">
        <w:rPr>
          <w:szCs w:val="24"/>
        </w:rPr>
        <w:t>Članak 1.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Pravilnikom o zaštiti na radu ( u daljem tekstu: Pravilnik) uređuje se u Školi provedba zaštite na radu i zaštita radnog okoliša.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Škola provodi zaštitu na radu radi sigurnog odvijanja odgojno obrazovnog rada, sigurnosti i zaštite učenika i radnika Škole te sigurnog boravka trećih osoba u Školi.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DE7A84">
      <w:pPr>
        <w:pStyle w:val="Tijeloteksta"/>
        <w:jc w:val="center"/>
        <w:rPr>
          <w:szCs w:val="24"/>
        </w:rPr>
      </w:pPr>
      <w:r w:rsidRPr="0063564E">
        <w:rPr>
          <w:szCs w:val="24"/>
        </w:rPr>
        <w:t>Članak 2.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Zaštita na radu obuhvaća skup pravila kojima se štiti sigurnost i zdravlje radnika, učenika i trećih osoba u Školi.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Zaštita na radu u Školi se provodi obavljanjem poslova zaštite na radu te primjenom propisanih i ugovorenih pravila zaštite na radu u skladu sa zakonom i provedbenim propisima.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DE7A84">
      <w:pPr>
        <w:pStyle w:val="Tijeloteksta"/>
        <w:jc w:val="center"/>
        <w:rPr>
          <w:szCs w:val="24"/>
        </w:rPr>
      </w:pPr>
      <w:r w:rsidRPr="0063564E">
        <w:rPr>
          <w:szCs w:val="24"/>
        </w:rPr>
        <w:t>Članak 3.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Odredbe ovoga Pravilnika primjenjuju se na radnike i učenike Škole te na treće osobe dok borave u prostorima Škole te pripadajućim vanjskim dijelovima  Škole.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DE7A84">
      <w:pPr>
        <w:pStyle w:val="Tijeloteksta"/>
        <w:jc w:val="center"/>
        <w:rPr>
          <w:szCs w:val="24"/>
        </w:rPr>
      </w:pPr>
      <w:r w:rsidRPr="0063564E">
        <w:rPr>
          <w:szCs w:val="24"/>
        </w:rPr>
        <w:t>Članak 4.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 xml:space="preserve">Izrazi navedeni u ovom Pravilniku neutralni su glede rodne pripadnosti i odnose se na osobe oba spola. 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II PRAVILA ZAŠTITE NA RADU I OPĆA NAČELA PREVENCIJE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DE7A84">
      <w:pPr>
        <w:pStyle w:val="Tijeloteksta"/>
        <w:jc w:val="center"/>
        <w:rPr>
          <w:szCs w:val="24"/>
        </w:rPr>
      </w:pPr>
      <w:r w:rsidRPr="0063564E">
        <w:rPr>
          <w:szCs w:val="24"/>
        </w:rPr>
        <w:t>Članak 5.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Pravila u vezi zaštite na radu obuhvaćaju: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pravila pri projektiranju i izradi sredstava rada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pravila pri uporabi i održavanju, pregledu i ispitivanju sredstava rada u skladu sa sigurnosnim standardima zaštite na radu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mjere koje je Škola obvezna poduzimati radi provedbe zaštite na radu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tijela koja  u Školi  sudjeluju u provedbi zaštite na radu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pravila koja se odnose na osposobljavanje i obavješćivanje radnika i ravnatelja Škole radi postizanja potrebnog stupnja zaštite na radu i zdravstvene zaštite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 xml:space="preserve">zaštitu  radnika i  njihovih predstavnika radi aktivnosti u vezi provedbe zaštite na radu te zabranu stavljanja radnika u nepovoljniji položaj zbog aktivnosti poduzetih u vezi zaštite na radu 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provedbu osnovnih pravila zaštite na radu i posebnih pravila zaštite na radu koja obuhvaćaju posebne uvjete koje moraju ispunjavati radnici pri obavljanju poslova s posebnim uvjetima rada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načine i postupke suradnje Škole, radnika i nj</w:t>
      </w:r>
      <w:r w:rsidR="00F91C1A">
        <w:rPr>
          <w:szCs w:val="24"/>
        </w:rPr>
        <w:t>i</w:t>
      </w:r>
      <w:r w:rsidRPr="0063564E">
        <w:rPr>
          <w:szCs w:val="24"/>
        </w:rPr>
        <w:t xml:space="preserve">hovih predstavnika i udruga te državnih ustanova i tijela nadležnih za zaštitu na radu 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63564E" w:rsidRDefault="0063564E" w:rsidP="00C31816">
      <w:pPr>
        <w:pStyle w:val="Tijeloteksta"/>
        <w:rPr>
          <w:szCs w:val="24"/>
        </w:rPr>
      </w:pPr>
    </w:p>
    <w:p w:rsidR="00C31816" w:rsidRPr="0063564E" w:rsidRDefault="00C31816" w:rsidP="00DE7A84">
      <w:pPr>
        <w:pStyle w:val="Tijeloteksta"/>
        <w:jc w:val="center"/>
        <w:rPr>
          <w:szCs w:val="24"/>
        </w:rPr>
      </w:pPr>
      <w:r w:rsidRPr="0063564E">
        <w:rPr>
          <w:szCs w:val="24"/>
        </w:rPr>
        <w:lastRenderedPageBreak/>
        <w:t>Članak 6.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Ravnatelj i radnici Škole dužni su primjenjivati pravila zaštite na radu tako da se svim sudionicima odgojno obrazovnog procesa osigura rad na siguran način te u najvećoj mogućoj mjeri utječe na sprečavanje nastanka ozljeda na radu, profesionalnih te drugih bolesti i smrtnih događaja.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DE7A84">
      <w:pPr>
        <w:pStyle w:val="Tijeloteksta"/>
        <w:jc w:val="center"/>
        <w:rPr>
          <w:szCs w:val="24"/>
        </w:rPr>
      </w:pPr>
      <w:r w:rsidRPr="0063564E">
        <w:rPr>
          <w:szCs w:val="24"/>
        </w:rPr>
        <w:t>Članak 7.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Škola je dužna provoditi zaštitu na radu u skladu sa sljedećim načelima:</w:t>
      </w:r>
    </w:p>
    <w:p w:rsidR="00C31816" w:rsidRPr="0063564E" w:rsidRDefault="00C31816" w:rsidP="00C31816">
      <w:pPr>
        <w:pStyle w:val="Tijeloteksta"/>
        <w:numPr>
          <w:ilvl w:val="0"/>
          <w:numId w:val="2"/>
        </w:numPr>
        <w:rPr>
          <w:szCs w:val="24"/>
        </w:rPr>
      </w:pPr>
      <w:r w:rsidRPr="0063564E">
        <w:rPr>
          <w:szCs w:val="24"/>
        </w:rPr>
        <w:t xml:space="preserve">Procjenjivanje i izbjegavanje rizika </w:t>
      </w:r>
    </w:p>
    <w:p w:rsidR="00C31816" w:rsidRPr="0063564E" w:rsidRDefault="00C31816" w:rsidP="00C31816">
      <w:pPr>
        <w:pStyle w:val="Tijeloteksta"/>
        <w:numPr>
          <w:ilvl w:val="0"/>
          <w:numId w:val="2"/>
        </w:numPr>
        <w:rPr>
          <w:szCs w:val="24"/>
        </w:rPr>
      </w:pPr>
      <w:r w:rsidRPr="0063564E">
        <w:rPr>
          <w:szCs w:val="24"/>
        </w:rPr>
        <w:t>Sprečavanje rizika na izvoru</w:t>
      </w:r>
    </w:p>
    <w:p w:rsidR="00C31816" w:rsidRPr="0063564E" w:rsidRDefault="00C31816" w:rsidP="00C31816">
      <w:pPr>
        <w:pStyle w:val="Tijeloteksta"/>
        <w:numPr>
          <w:ilvl w:val="0"/>
          <w:numId w:val="2"/>
        </w:numPr>
        <w:rPr>
          <w:szCs w:val="24"/>
        </w:rPr>
      </w:pPr>
      <w:r w:rsidRPr="0063564E">
        <w:rPr>
          <w:szCs w:val="24"/>
        </w:rPr>
        <w:t xml:space="preserve"> Prilagođavanje rada radnicima prema radnim mjestima, izborom radne opreme i načina rada te ostalih mjera s ciljem smanjenja štetnih učinaka na zdravlje  </w:t>
      </w:r>
    </w:p>
    <w:p w:rsidR="00C31816" w:rsidRPr="0063564E" w:rsidRDefault="00C31816" w:rsidP="00C31816">
      <w:pPr>
        <w:pStyle w:val="Tijeloteksta"/>
        <w:numPr>
          <w:ilvl w:val="0"/>
          <w:numId w:val="2"/>
        </w:numPr>
        <w:rPr>
          <w:szCs w:val="24"/>
        </w:rPr>
      </w:pPr>
      <w:r w:rsidRPr="0063564E">
        <w:rPr>
          <w:szCs w:val="24"/>
        </w:rPr>
        <w:t xml:space="preserve">Prilagođavanje tehničkom napretku </w:t>
      </w:r>
    </w:p>
    <w:p w:rsidR="00C31816" w:rsidRPr="0063564E" w:rsidRDefault="00C31816" w:rsidP="00C31816">
      <w:pPr>
        <w:pStyle w:val="Tijeloteksta"/>
        <w:numPr>
          <w:ilvl w:val="0"/>
          <w:numId w:val="2"/>
        </w:numPr>
        <w:rPr>
          <w:szCs w:val="24"/>
        </w:rPr>
      </w:pPr>
      <w:r w:rsidRPr="0063564E">
        <w:rPr>
          <w:szCs w:val="24"/>
        </w:rPr>
        <w:t>Provedba i razvoj prevencije povezivanjem tehnologije,  organiziranja rada, uvjeta rada , ljudskih odnosa i utjecaja radnog okoliša</w:t>
      </w:r>
    </w:p>
    <w:p w:rsidR="00C31816" w:rsidRPr="0063564E" w:rsidRDefault="00C31816" w:rsidP="00C31816">
      <w:pPr>
        <w:pStyle w:val="Tijeloteksta"/>
        <w:numPr>
          <w:ilvl w:val="0"/>
          <w:numId w:val="2"/>
        </w:numPr>
        <w:rPr>
          <w:szCs w:val="24"/>
        </w:rPr>
      </w:pPr>
      <w:r w:rsidRPr="0063564E">
        <w:rPr>
          <w:szCs w:val="24"/>
        </w:rPr>
        <w:t xml:space="preserve">Davanje prednosti skupnim mjerama zaštite na radu u odnosu na pojedinačne mjere zaštite na radu </w:t>
      </w:r>
    </w:p>
    <w:p w:rsidR="00C31816" w:rsidRPr="0063564E" w:rsidRDefault="00C31816" w:rsidP="00C31816">
      <w:pPr>
        <w:pStyle w:val="Tijeloteksta"/>
        <w:numPr>
          <w:ilvl w:val="0"/>
          <w:numId w:val="2"/>
        </w:numPr>
        <w:rPr>
          <w:szCs w:val="24"/>
        </w:rPr>
      </w:pPr>
      <w:r w:rsidRPr="0063564E">
        <w:rPr>
          <w:szCs w:val="24"/>
        </w:rPr>
        <w:t xml:space="preserve">Odgovarajuće osposobljavanje i obavješćivanje radnika </w:t>
      </w:r>
    </w:p>
    <w:p w:rsidR="00C31816" w:rsidRPr="0063564E" w:rsidRDefault="00C31816" w:rsidP="00C31816">
      <w:pPr>
        <w:pStyle w:val="Tijeloteksta"/>
        <w:numPr>
          <w:ilvl w:val="0"/>
          <w:numId w:val="2"/>
        </w:numPr>
        <w:rPr>
          <w:szCs w:val="24"/>
        </w:rPr>
      </w:pPr>
      <w:r w:rsidRPr="0063564E">
        <w:rPr>
          <w:szCs w:val="24"/>
        </w:rPr>
        <w:t xml:space="preserve">Besplatnost  prevencije odnosno mjera zaštite na radu za radnike 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 xml:space="preserve">III OBVEZE ŠKOLE U PROVOĐENJU ZAŠTITE NA RADU 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Default="00C31816" w:rsidP="00C31816">
      <w:pPr>
        <w:pStyle w:val="Tijeloteksta"/>
        <w:numPr>
          <w:ilvl w:val="0"/>
          <w:numId w:val="3"/>
        </w:numPr>
        <w:rPr>
          <w:b/>
          <w:szCs w:val="24"/>
        </w:rPr>
      </w:pPr>
      <w:r w:rsidRPr="0063564E">
        <w:rPr>
          <w:b/>
          <w:szCs w:val="24"/>
        </w:rPr>
        <w:t xml:space="preserve">Obveza izrade procjene rizika </w:t>
      </w:r>
    </w:p>
    <w:p w:rsidR="00F91C1A" w:rsidRPr="0063564E" w:rsidRDefault="00F91C1A" w:rsidP="00F91C1A">
      <w:pPr>
        <w:pStyle w:val="Tijeloteksta"/>
        <w:ind w:left="720"/>
        <w:rPr>
          <w:b/>
          <w:szCs w:val="24"/>
        </w:rPr>
      </w:pPr>
    </w:p>
    <w:p w:rsidR="00C31816" w:rsidRPr="0063564E" w:rsidRDefault="00C31816" w:rsidP="00DE7A84">
      <w:pPr>
        <w:pStyle w:val="Tijeloteksta"/>
        <w:jc w:val="center"/>
        <w:rPr>
          <w:szCs w:val="24"/>
        </w:rPr>
      </w:pPr>
      <w:r w:rsidRPr="0063564E">
        <w:rPr>
          <w:szCs w:val="24"/>
        </w:rPr>
        <w:t>Članak 8.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Škola je obvezna izraditi procjenu rizika kojom se utvrđuje razina opasnosti, štetnosti i napora glede mogućnosti rizika za nastanak ozljede na radu, profesionalne bolesti i drugih štetnih posljedica po sigurnost i zdravlje radnika i učenika Škole.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 xml:space="preserve">Procjena rizika provodi se u Školi za sve poslove. 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 xml:space="preserve">Škola je obvezna  imati procjenu rizika izrađenu u pisanom ili elektronskom obliku koja odgovara postojećim rizicima na radu i u vezi s radom i koja je dostupna radniku na mjestu rada. 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 xml:space="preserve">Uvjeti, način i metoda izrade procjene rizika, obvezni sadržaj procjene te podaci i klasifikacija opasnosti, štetnosti i napora na radu i u vezi s radom izrađuju se prema važećem Pravilniku o izradi procjene rizika. 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DE7A84">
      <w:pPr>
        <w:pStyle w:val="Tijeloteksta"/>
        <w:jc w:val="center"/>
        <w:rPr>
          <w:szCs w:val="24"/>
        </w:rPr>
      </w:pPr>
      <w:r w:rsidRPr="0063564E">
        <w:rPr>
          <w:szCs w:val="24"/>
        </w:rPr>
        <w:t>Članak 9.</w:t>
      </w:r>
    </w:p>
    <w:p w:rsidR="00C31816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 xml:space="preserve">Pri izradi procjene rizika sudjeluju radnici odnosno njihovi predstavnici, ovlaštenici i stručnjaci zaštite na radu odnosno odbor za zaštitu na radu ,  a prema potrebi ravnatelj može uključiti i stručnjake iz pojedinih područja. </w:t>
      </w:r>
    </w:p>
    <w:p w:rsidR="00205C9C" w:rsidRPr="0063564E" w:rsidRDefault="00205C9C" w:rsidP="00C31816">
      <w:pPr>
        <w:pStyle w:val="Tijeloteksta"/>
        <w:rPr>
          <w:szCs w:val="24"/>
        </w:rPr>
      </w:pPr>
    </w:p>
    <w:p w:rsidR="00C31816" w:rsidRPr="0063564E" w:rsidRDefault="00C31816" w:rsidP="00C31816">
      <w:pPr>
        <w:pStyle w:val="Tijeloteksta"/>
        <w:numPr>
          <w:ilvl w:val="0"/>
          <w:numId w:val="3"/>
        </w:numPr>
        <w:rPr>
          <w:b/>
          <w:szCs w:val="24"/>
        </w:rPr>
      </w:pPr>
      <w:r w:rsidRPr="0063564E">
        <w:rPr>
          <w:b/>
          <w:szCs w:val="24"/>
        </w:rPr>
        <w:t xml:space="preserve">Odgovornost Škole za organiziranje i provedbu zaštite na radu 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DE7A84">
      <w:pPr>
        <w:pStyle w:val="Tijeloteksta"/>
        <w:jc w:val="center"/>
        <w:rPr>
          <w:szCs w:val="24"/>
        </w:rPr>
      </w:pPr>
      <w:r w:rsidRPr="0063564E">
        <w:rPr>
          <w:szCs w:val="24"/>
        </w:rPr>
        <w:t>Članak 10.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Za organiziranje i provedbu zaštite na radu odgovoran je ravnatelj Škole, neovisno o tome je li poslove zaštite na radu obavlja samostalno, preko organizirane službe zaštite na radu , stručnjaka za zaštitu na radu ili je  ugovorio suradnju s ovlaštenom ustanovom, trgovačkim društvom ili fizičkom osobom za zaštitu na radu, odnosno u pisanom obliku prenio ovlaštenje za obavljanje poslova zaštite na radu na drugu osobu – ovlaštenika.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C31816">
      <w:pPr>
        <w:pStyle w:val="Tijeloteksta"/>
        <w:numPr>
          <w:ilvl w:val="0"/>
          <w:numId w:val="3"/>
        </w:numPr>
        <w:rPr>
          <w:b/>
          <w:szCs w:val="24"/>
        </w:rPr>
      </w:pPr>
      <w:r w:rsidRPr="0063564E">
        <w:rPr>
          <w:b/>
          <w:szCs w:val="24"/>
        </w:rPr>
        <w:lastRenderedPageBreak/>
        <w:t xml:space="preserve">Odgovornost za štetu na radu i u vezi s radom 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DE7A84">
      <w:pPr>
        <w:pStyle w:val="Tijeloteksta"/>
        <w:jc w:val="center"/>
        <w:rPr>
          <w:szCs w:val="24"/>
        </w:rPr>
      </w:pPr>
      <w:r w:rsidRPr="0063564E">
        <w:rPr>
          <w:szCs w:val="24"/>
        </w:rPr>
        <w:t>Članak 11.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 xml:space="preserve">Za ozljedu na radu i profesionalnu bolest koju radnik pretrpi obavljajući poslove u Školi smatra se da potječe od rada i Škola za nju odgovara po načelu objektivne odgovornosti. 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 xml:space="preserve">Škola se može osloboditi odgovornosti ili se odgovornost može umanjiti ako je šteta nastala zbog više sile, odnosno namjerom ili krajnjom nepažnjom radnika li treće osobe , na koje Škola nije mogla utjecati niti je njihove posljedice mogla izbjeći , unatoč provedenoj zaštiti na radu. 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C31816">
      <w:pPr>
        <w:pStyle w:val="Tijeloteksta"/>
        <w:numPr>
          <w:ilvl w:val="0"/>
          <w:numId w:val="3"/>
        </w:numPr>
        <w:rPr>
          <w:b/>
          <w:szCs w:val="24"/>
        </w:rPr>
      </w:pPr>
      <w:r w:rsidRPr="0063564E">
        <w:rPr>
          <w:b/>
          <w:szCs w:val="24"/>
        </w:rPr>
        <w:t xml:space="preserve">Ustroj tijela Škole u provedbi zaštite na radu </w:t>
      </w:r>
    </w:p>
    <w:p w:rsidR="00C31816" w:rsidRPr="0063564E" w:rsidRDefault="00C31816" w:rsidP="00C31816">
      <w:pPr>
        <w:pStyle w:val="Tijeloteksta"/>
        <w:ind w:left="720"/>
        <w:rPr>
          <w:szCs w:val="24"/>
        </w:rPr>
      </w:pPr>
    </w:p>
    <w:p w:rsidR="00C31816" w:rsidRPr="0063564E" w:rsidRDefault="00C31816" w:rsidP="00C31816">
      <w:pPr>
        <w:pStyle w:val="Tijeloteksta"/>
        <w:rPr>
          <w:b/>
          <w:szCs w:val="24"/>
        </w:rPr>
      </w:pPr>
      <w:r w:rsidRPr="0063564E">
        <w:rPr>
          <w:b/>
          <w:szCs w:val="24"/>
        </w:rPr>
        <w:t xml:space="preserve">Ravnatelj </w:t>
      </w:r>
    </w:p>
    <w:p w:rsidR="00C31816" w:rsidRPr="0063564E" w:rsidRDefault="00C31816" w:rsidP="00DE7A84">
      <w:pPr>
        <w:pStyle w:val="Tijeloteksta"/>
        <w:jc w:val="center"/>
        <w:rPr>
          <w:szCs w:val="24"/>
        </w:rPr>
      </w:pPr>
      <w:r w:rsidRPr="0063564E">
        <w:rPr>
          <w:szCs w:val="24"/>
        </w:rPr>
        <w:t>Članak 12.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Ravnatelj Škole: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osigurava provođenje zaštite na radu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 xml:space="preserve">nadzire primjenu pravila zaštite na radu 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omogućuje upoznavanje radnika s odredbama ovoga Pravilnika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organizira provedbu izvršenja obveze izrade procjene rizika te na temelju procjene rizika primjenjuje pravila zaštite na radu, preventivne mjere te obavlja druge mjere, aktivnosti i postupke u vezi sa zaštitom na radu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 xml:space="preserve">izrađuje nacrt  Pravilnika o zaštiti na radu i ga upućuje na donošenje školskom odboru 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ustrojava službu za zaštitu na radu sukladno zakonskim odredbama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pravodobno organizira osposobljavanje svih nadležnih tijela u Školi te vlastito osposobljavanje sukladno zakonskim obvezama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pravodobno organizira osposobljavanje svih radnika Škole za rad na siguran način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ispunjava obvezu da s radom ne započne radnik koji nije osposobljen za rad na siguran način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na poslovima s posebnim uvjetima rada ne zapošljava osobu koje ne udovoljava potrebnim uvjetima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 xml:space="preserve"> u slučaju promjene okolnosti zbog kojih bi mogao biti ugrožen život, zdravlje ili sigurnost radnika poduzima odgovarajuće mjere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u slučaju potrebe daje odgovarajuće obavijesti i pisane upute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u skladu s propisanim obvezama  postavlja znakove općih obavijesti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u propisanim rokovima izvještava povjerenike radnika i radničko vijeće odnosno sindikalnog povjerenika u funkciji radničkog vijeća o provođenju zaštite na radu i poduzimanju mjera radi unapređenja zaštite na radu, sigurnosti i zdravlja radnika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radnicima osigurava odgovarajuća osobna zaštitna sredstva i skrbi da ih koriste pri radu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osigurava da strojevi i uređaji i osobna zaštitna sredstva koja se koriste budu u ispravnom stanju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privremeno udaljuje s mjesta rada radnika koji je pod utjecajem alkohola ili drugih sredstva ovisnosti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osigurava provedbu apsolutne zabrane pušenja u Školi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tijelima inspekcije pri nadzoru daje sve potrebne obavijesti i podatke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 xml:space="preserve">u slučaju smrtne ili teške ozljede na radu , utvrđenog slučaja profesionalne bolesti ili nalaza nadležnog inspektora kojim je utvrđen nedostatak u provođenju zaštite na radu obvezno izvješćuje povjerenika radnika za zaštitu na radu 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 xml:space="preserve">osigurava redovite preglede svih strojeva i uređaja i osobnih zaštitnih sredstava 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utvrđuje plan evakuacije i spašavanja radnika i učenika Škole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organizira  provedbu praktičnih vježbi plana evakuacije najmanje  jednom u dvije godine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lastRenderedPageBreak/>
        <w:t>vodi i čuva propisane evidencije,  isprave te dokumentaciju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 xml:space="preserve">Ravnatelj može provođenje zaštite na radu prenijeti na svog ovlaštenika u okviru njegovog djelokruga rada. 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 xml:space="preserve">Ovlaštenje se prenosi u pisanom obliku. 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C31816">
      <w:pPr>
        <w:pStyle w:val="Tijeloteksta"/>
        <w:rPr>
          <w:b/>
          <w:szCs w:val="24"/>
        </w:rPr>
      </w:pPr>
      <w:r w:rsidRPr="0063564E">
        <w:rPr>
          <w:b/>
          <w:szCs w:val="24"/>
        </w:rPr>
        <w:t xml:space="preserve">Povjerenik radnika za zaštitu na radu 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DE7A84">
      <w:pPr>
        <w:pStyle w:val="Tijeloteksta"/>
        <w:jc w:val="center"/>
        <w:rPr>
          <w:szCs w:val="24"/>
        </w:rPr>
      </w:pPr>
      <w:r w:rsidRPr="0063564E">
        <w:rPr>
          <w:szCs w:val="24"/>
        </w:rPr>
        <w:t>Članak 13.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 xml:space="preserve">U Školi radnici mogu izabrati i imenovati osobu koja će obavljati poslove povjerenika radnika za zaštitu na radu. </w:t>
      </w:r>
    </w:p>
    <w:p w:rsidR="00C31816" w:rsidRPr="0063564E" w:rsidRDefault="00C31816" w:rsidP="00205C9C">
      <w:pPr>
        <w:pStyle w:val="Tijeloteksta"/>
        <w:rPr>
          <w:szCs w:val="24"/>
        </w:rPr>
      </w:pPr>
      <w:r w:rsidRPr="0063564E">
        <w:rPr>
          <w:szCs w:val="24"/>
        </w:rPr>
        <w:t xml:space="preserve">Izbor i imenovanje povjerenika radnika za zaštitu na radu obavlja se u skladu s odredbama Zakona o radu kojima su uređena pitanja izbora radničkog vijeća. 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Povjerenik radnika za zaštitu na radu ima pravo na naknadu plaće četiri sata tjedno.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DE7A84">
      <w:pPr>
        <w:pStyle w:val="Tijeloteksta"/>
        <w:jc w:val="center"/>
        <w:rPr>
          <w:szCs w:val="24"/>
        </w:rPr>
      </w:pPr>
      <w:r w:rsidRPr="0063564E">
        <w:rPr>
          <w:szCs w:val="24"/>
        </w:rPr>
        <w:t>Članak 14.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 xml:space="preserve">Škola je obvezna omogućiti osposobljavanje povjerenika radnika za zaštitu na radu  na trošak Škole te omogućiti ostvarenje i ostalih prava povjereniku koja proizlaze iz zakonskih odredbi i odredbi kolektivnog ugovora. 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 xml:space="preserve">Ako u Školi nije izabran povjerenik radnika za zaštitu na radu, sindikalni povjerenik ima pravo preuzeti sva prava i obveze povjerenika zaštite na radu. 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DE7A84">
      <w:pPr>
        <w:pStyle w:val="Tijeloteksta"/>
        <w:jc w:val="center"/>
        <w:rPr>
          <w:szCs w:val="24"/>
        </w:rPr>
      </w:pPr>
      <w:r w:rsidRPr="0063564E">
        <w:rPr>
          <w:szCs w:val="24"/>
        </w:rPr>
        <w:t>Članak 15.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Povjerenik zaštite na radu ima pravo i obvezu: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sudjelovati u planiranju te unapređivanju uvjeta rada, uvođenja novih tehnologija, projekata, programa i radnih procesa u vezi zaštite na radu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sudjelovati pri izradi procjene rizika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 xml:space="preserve">osposobljavati se za obavljanje poslova povjerenika radnika za zaštitu na radu 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 xml:space="preserve">biti nazočan inspekcijskim pregledima i staviti prigovor na inspekcijski nadzor te ima pravo </w:t>
      </w:r>
      <w:proofErr w:type="spellStart"/>
      <w:r w:rsidRPr="0063564E">
        <w:rPr>
          <w:szCs w:val="24"/>
        </w:rPr>
        <w:t>izvjestiti</w:t>
      </w:r>
      <w:proofErr w:type="spellEnd"/>
      <w:r w:rsidRPr="0063564E">
        <w:rPr>
          <w:szCs w:val="24"/>
        </w:rPr>
        <w:t xml:space="preserve"> inspektora zaštite na radu ako procijeni da su ugroženi život i zdravlje 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 xml:space="preserve">biti informiran o svim promjenama od utjecaja na sigurnost i zdravlje radnika 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primati primjedbe radnika na primjenu propisa i provedbu mjera zaštite na radu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poticati radnike na provedbu mjera zaštite na radu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obavješćivati radnike o provedbi zaštite na radu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C31816">
      <w:pPr>
        <w:pStyle w:val="Tijeloteksta"/>
        <w:numPr>
          <w:ilvl w:val="0"/>
          <w:numId w:val="3"/>
        </w:numPr>
        <w:rPr>
          <w:b/>
          <w:szCs w:val="24"/>
        </w:rPr>
      </w:pPr>
      <w:r w:rsidRPr="0063564E">
        <w:rPr>
          <w:b/>
          <w:szCs w:val="24"/>
        </w:rPr>
        <w:t>Obavješćivanje i savjetovanje</w:t>
      </w:r>
    </w:p>
    <w:p w:rsidR="00C31816" w:rsidRPr="0063564E" w:rsidRDefault="00C31816" w:rsidP="00C31816">
      <w:pPr>
        <w:pStyle w:val="Tijeloteksta"/>
        <w:ind w:left="720"/>
        <w:rPr>
          <w:szCs w:val="24"/>
        </w:rPr>
      </w:pPr>
    </w:p>
    <w:p w:rsidR="00C31816" w:rsidRPr="0063564E" w:rsidRDefault="00205C9C" w:rsidP="00205C9C">
      <w:pPr>
        <w:pStyle w:val="Tijeloteksta"/>
        <w:jc w:val="center"/>
        <w:rPr>
          <w:szCs w:val="24"/>
        </w:rPr>
      </w:pPr>
      <w:r>
        <w:rPr>
          <w:szCs w:val="24"/>
        </w:rPr>
        <w:t>Članak 16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 xml:space="preserve">Ravnatelj je obvezan obavješćivati i savjetovati se s radnicima odnosno njihovim predstavnicima o pitanjima vezanima uz zaštitu na radu u skladu s odredbama Zakona o zaštiti na radu te drugim propisima. 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C31816">
      <w:pPr>
        <w:pStyle w:val="Tijeloteksta"/>
        <w:numPr>
          <w:ilvl w:val="0"/>
          <w:numId w:val="3"/>
        </w:numPr>
        <w:rPr>
          <w:b/>
          <w:szCs w:val="24"/>
        </w:rPr>
      </w:pPr>
      <w:r w:rsidRPr="0063564E">
        <w:rPr>
          <w:b/>
          <w:szCs w:val="24"/>
        </w:rPr>
        <w:t xml:space="preserve">Osposobljavanje za rad na siguran način 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205C9C" w:rsidP="00205C9C">
      <w:pPr>
        <w:pStyle w:val="Tijeloteksta"/>
        <w:jc w:val="center"/>
        <w:rPr>
          <w:szCs w:val="24"/>
        </w:rPr>
      </w:pPr>
      <w:r>
        <w:rPr>
          <w:szCs w:val="24"/>
        </w:rPr>
        <w:t>Članak 17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Ravnatelj i svi radnici Škole moraju biti osposobljeni za rad na siguran način u skladu s procjenom rizika 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lastRenderedPageBreak/>
        <w:t>Uvjeti i način osposobljavanja za rad na siguran način provode se prema Pravilniku koji donosi ministar nadležan za rad .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205C9C" w:rsidP="00205C9C">
      <w:pPr>
        <w:pStyle w:val="Tijeloteksta"/>
        <w:jc w:val="center"/>
        <w:rPr>
          <w:szCs w:val="24"/>
        </w:rPr>
      </w:pPr>
      <w:r>
        <w:rPr>
          <w:szCs w:val="24"/>
        </w:rPr>
        <w:t>Članak 18</w:t>
      </w:r>
      <w:r w:rsidR="00C31816" w:rsidRPr="0063564E">
        <w:rPr>
          <w:szCs w:val="24"/>
        </w:rPr>
        <w:t>.</w:t>
      </w:r>
    </w:p>
    <w:p w:rsidR="00C31816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Ravnatelj Škole ne smije dozvoliti obavljanje poslova radnicima koji nisu osposobljeni za rad na siguran način te nisu upoznati s pravilima zaštite na radu.</w:t>
      </w:r>
    </w:p>
    <w:p w:rsidR="00205C9C" w:rsidRPr="0063564E" w:rsidRDefault="00205C9C" w:rsidP="00C31816">
      <w:pPr>
        <w:pStyle w:val="Tijeloteksta"/>
        <w:rPr>
          <w:szCs w:val="24"/>
        </w:rPr>
      </w:pPr>
    </w:p>
    <w:p w:rsidR="00C31816" w:rsidRPr="0063564E" w:rsidRDefault="00C31816" w:rsidP="00C31816">
      <w:pPr>
        <w:pStyle w:val="Tijeloteksta"/>
        <w:numPr>
          <w:ilvl w:val="0"/>
          <w:numId w:val="3"/>
        </w:numPr>
        <w:rPr>
          <w:b/>
          <w:szCs w:val="24"/>
        </w:rPr>
      </w:pPr>
      <w:r w:rsidRPr="0063564E">
        <w:rPr>
          <w:b/>
          <w:szCs w:val="24"/>
        </w:rPr>
        <w:t xml:space="preserve">Poslovi s posebnim uvjetima rada </w:t>
      </w:r>
    </w:p>
    <w:p w:rsidR="00C31816" w:rsidRPr="0063564E" w:rsidRDefault="00C31816" w:rsidP="00C31816">
      <w:pPr>
        <w:pStyle w:val="Tijeloteksta"/>
        <w:rPr>
          <w:b/>
          <w:szCs w:val="24"/>
        </w:rPr>
      </w:pPr>
    </w:p>
    <w:p w:rsidR="00C31816" w:rsidRPr="0063564E" w:rsidRDefault="00205C9C" w:rsidP="00205C9C">
      <w:pPr>
        <w:pStyle w:val="Tijeloteksta"/>
        <w:jc w:val="center"/>
        <w:rPr>
          <w:szCs w:val="24"/>
        </w:rPr>
      </w:pPr>
      <w:r>
        <w:rPr>
          <w:szCs w:val="24"/>
        </w:rPr>
        <w:t>Članak 19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Poslovima s posebnim uvjetima rada smatraju se poslovi koje mogu  obavljati samo radnici koji osim općih uvjeta za zasnivanje radnog odnosa ispunjavaju i posebne uvjete glede zdravstvenog stanja te psihofizioloških i psihičkih sposobnosti.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205C9C" w:rsidP="00205C9C">
      <w:pPr>
        <w:pStyle w:val="Tijeloteksta"/>
        <w:jc w:val="center"/>
        <w:rPr>
          <w:szCs w:val="24"/>
        </w:rPr>
      </w:pPr>
      <w:r>
        <w:rPr>
          <w:szCs w:val="24"/>
        </w:rPr>
        <w:t>Članak 20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Pri raspoređivanju radnika na poslove s posebnim uvjetima rada potrebno je voditi računa da radnik u potpunosti udovoljava navedenim uvjetima glede stručne sposobnosti, zdravstvenog stanja i psihičkih sposobnosti.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205C9C" w:rsidP="00205C9C">
      <w:pPr>
        <w:pStyle w:val="Tijeloteksta"/>
        <w:jc w:val="center"/>
        <w:rPr>
          <w:szCs w:val="24"/>
        </w:rPr>
      </w:pPr>
      <w:r>
        <w:rPr>
          <w:szCs w:val="24"/>
        </w:rPr>
        <w:t>Članak 21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 xml:space="preserve">Osobu  s kojom se namjerava sklopiti ugovor o radu za poslove s posebnim uvjetima rada ravnatelj škole uputit će na pregled specijalistu medicine rada s uputnicom koja sadrži podatke o naravi ili vrsti poslova i drugim okolnostima važnim za ocjenu njene sposobnosti za rad na konkretnom radnom mjestu. 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C31816">
      <w:pPr>
        <w:pStyle w:val="Tijeloteksta"/>
        <w:numPr>
          <w:ilvl w:val="0"/>
          <w:numId w:val="3"/>
        </w:numPr>
        <w:rPr>
          <w:b/>
          <w:szCs w:val="24"/>
        </w:rPr>
      </w:pPr>
      <w:r w:rsidRPr="0063564E">
        <w:rPr>
          <w:b/>
          <w:szCs w:val="24"/>
        </w:rPr>
        <w:t xml:space="preserve">Posebno osjetljive skupine radnika 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205C9C" w:rsidP="00205C9C">
      <w:pPr>
        <w:pStyle w:val="Tijeloteksta"/>
        <w:jc w:val="center"/>
        <w:rPr>
          <w:szCs w:val="24"/>
        </w:rPr>
      </w:pPr>
      <w:r>
        <w:rPr>
          <w:szCs w:val="24"/>
        </w:rPr>
        <w:t>Članak 22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Škola je obvezna osigurati posebnu zaštitu na radu posebno osjetljivim skupinama radnika: trudnim radnicama, radnicama koje su nedavno rodile, radnicama koje doje dijete , radnicima oboljelima od profesionalne bolesti te radnicima koj</w:t>
      </w:r>
      <w:r w:rsidR="00F91C1A">
        <w:rPr>
          <w:szCs w:val="24"/>
        </w:rPr>
        <w:t>i</w:t>
      </w:r>
      <w:r w:rsidRPr="0063564E">
        <w:rPr>
          <w:szCs w:val="24"/>
        </w:rPr>
        <w:t xml:space="preserve">ma je utvrđena smanjena i preostala radna sposobnost ili kod kojih postoji neposredni rizik od smanjenja radne sposobnosti, u skladu s važećim propisima . 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C31816">
      <w:pPr>
        <w:pStyle w:val="Tijeloteksta"/>
        <w:numPr>
          <w:ilvl w:val="0"/>
          <w:numId w:val="3"/>
        </w:numPr>
        <w:rPr>
          <w:b/>
          <w:szCs w:val="24"/>
        </w:rPr>
      </w:pPr>
      <w:r w:rsidRPr="0063564E">
        <w:rPr>
          <w:b/>
          <w:szCs w:val="24"/>
        </w:rPr>
        <w:t xml:space="preserve">Sredstva rada, osobna zaštitna oprema i mjesta rada 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205C9C" w:rsidP="00205C9C">
      <w:pPr>
        <w:pStyle w:val="Tijeloteksta"/>
        <w:jc w:val="center"/>
        <w:rPr>
          <w:szCs w:val="24"/>
        </w:rPr>
      </w:pPr>
      <w:r>
        <w:rPr>
          <w:szCs w:val="24"/>
        </w:rPr>
        <w:t>Članak 23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 xml:space="preserve">Škola je obvezna osigurati da su mjesta rada koja se koriste sigurna, održavana  prilagođena za rad i u ispravnom stanju u skladu s pravilima zaštite na radu. 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Škola je obvezna prostore za odvijanje svih aktivnosti održavati u stanju koje ne ugrožava sigurnost i zdravlje svih radnika, učenika te svih posjetitelja.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205C9C" w:rsidP="00205C9C">
      <w:pPr>
        <w:pStyle w:val="Tijeloteksta"/>
        <w:jc w:val="center"/>
        <w:rPr>
          <w:szCs w:val="24"/>
        </w:rPr>
      </w:pPr>
      <w:r>
        <w:rPr>
          <w:szCs w:val="24"/>
        </w:rPr>
        <w:t>Članak 24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 xml:space="preserve">Škola smije koristiti nadzorne uređaje  u svrhu sredstava zaštite na radu u skladu s odredbama Zakona o zaštiti na radu i drugim propisima. 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205C9C" w:rsidP="00205C9C">
      <w:pPr>
        <w:pStyle w:val="Tijeloteksta"/>
        <w:jc w:val="center"/>
        <w:rPr>
          <w:szCs w:val="24"/>
        </w:rPr>
      </w:pPr>
      <w:r>
        <w:rPr>
          <w:szCs w:val="24"/>
        </w:rPr>
        <w:t>Članak 25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Škola je obvezna obavljati ispitivanja sredstava rada i osobnih zaštitnih sredstava te pregled strojeva, uređaja i instalacija redovito u skladu sa zakonskim odredbama.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205C9C" w:rsidP="00205C9C">
      <w:pPr>
        <w:pStyle w:val="Tijeloteksta"/>
        <w:jc w:val="center"/>
        <w:rPr>
          <w:szCs w:val="24"/>
        </w:rPr>
      </w:pPr>
      <w:r>
        <w:rPr>
          <w:szCs w:val="24"/>
        </w:rPr>
        <w:t>Članak 26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O obavljenim ispitivanjima i pregledu strojeva i uređaja vodi se zapisnik i čuvaju odgovarajuće isprave i evidencije.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C31816">
      <w:pPr>
        <w:pStyle w:val="Tijeloteksta"/>
        <w:ind w:left="720"/>
        <w:rPr>
          <w:b/>
          <w:szCs w:val="24"/>
        </w:rPr>
      </w:pPr>
      <w:r w:rsidRPr="0063564E">
        <w:rPr>
          <w:b/>
          <w:szCs w:val="24"/>
        </w:rPr>
        <w:t>10.Tehnologija rada, radni postupci i radni okoliš</w:t>
      </w:r>
    </w:p>
    <w:p w:rsidR="00C31816" w:rsidRPr="0063564E" w:rsidRDefault="00C31816" w:rsidP="00C31816">
      <w:pPr>
        <w:pStyle w:val="Tijeloteksta"/>
        <w:ind w:left="720"/>
        <w:rPr>
          <w:szCs w:val="24"/>
        </w:rPr>
      </w:pPr>
    </w:p>
    <w:p w:rsidR="00C31816" w:rsidRPr="0063564E" w:rsidRDefault="00205C9C" w:rsidP="00205C9C">
      <w:pPr>
        <w:pStyle w:val="Tijeloteksta"/>
        <w:jc w:val="center"/>
        <w:rPr>
          <w:szCs w:val="24"/>
        </w:rPr>
      </w:pPr>
      <w:r>
        <w:rPr>
          <w:szCs w:val="24"/>
        </w:rPr>
        <w:t>Članak 27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jc w:val="left"/>
        <w:rPr>
          <w:szCs w:val="24"/>
        </w:rPr>
      </w:pPr>
      <w:r w:rsidRPr="0063564E">
        <w:rPr>
          <w:szCs w:val="24"/>
        </w:rPr>
        <w:t xml:space="preserve">Škola je obvezna planirati,  pripremati i provoditi radne postupke te tehnologiju rada  na način da se ne ugrožava sigurnost i zdravlje radnika u skladu s pravilima zaštite na radu i drugim propisima. </w:t>
      </w:r>
    </w:p>
    <w:p w:rsidR="00C31816" w:rsidRPr="0063564E" w:rsidRDefault="00C31816" w:rsidP="00C31816">
      <w:pPr>
        <w:pStyle w:val="Tijeloteksta"/>
        <w:jc w:val="left"/>
        <w:rPr>
          <w:szCs w:val="24"/>
        </w:rPr>
      </w:pPr>
      <w:r w:rsidRPr="0063564E">
        <w:rPr>
          <w:szCs w:val="24"/>
        </w:rPr>
        <w:t>Škola je obvezna procijeniti rizike te prema potrebi  provesti ispitivanje radnog  okoliša  u skladu s odredbama Zakona o zaštiti na radu i provedbenim propisima .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C31816">
      <w:pPr>
        <w:pStyle w:val="Tijeloteksta"/>
        <w:ind w:left="720"/>
        <w:rPr>
          <w:b/>
          <w:szCs w:val="24"/>
        </w:rPr>
      </w:pPr>
      <w:r w:rsidRPr="0063564E">
        <w:rPr>
          <w:b/>
          <w:szCs w:val="24"/>
        </w:rPr>
        <w:t xml:space="preserve">11.Stres na radu ili u vezi s radom </w:t>
      </w:r>
    </w:p>
    <w:p w:rsidR="00C31816" w:rsidRPr="0063564E" w:rsidRDefault="00C31816" w:rsidP="00C31816">
      <w:pPr>
        <w:pStyle w:val="Tijeloteksta"/>
        <w:ind w:left="720"/>
        <w:rPr>
          <w:b/>
          <w:szCs w:val="24"/>
        </w:rPr>
      </w:pPr>
    </w:p>
    <w:p w:rsidR="00C31816" w:rsidRPr="0063564E" w:rsidRDefault="00205C9C" w:rsidP="00205C9C">
      <w:pPr>
        <w:pStyle w:val="Tijeloteksta"/>
        <w:jc w:val="center"/>
        <w:rPr>
          <w:szCs w:val="24"/>
        </w:rPr>
      </w:pPr>
      <w:r>
        <w:rPr>
          <w:szCs w:val="24"/>
        </w:rPr>
        <w:t>Članak 28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 xml:space="preserve">Škola je obvezna povoditi prevenciju stresa na radu i u svezi s radom koji je </w:t>
      </w:r>
      <w:proofErr w:type="spellStart"/>
      <w:r w:rsidRPr="0063564E">
        <w:rPr>
          <w:szCs w:val="24"/>
        </w:rPr>
        <w:t>uzokovan</w:t>
      </w:r>
      <w:proofErr w:type="spellEnd"/>
      <w:r w:rsidRPr="0063564E">
        <w:rPr>
          <w:szCs w:val="24"/>
        </w:rPr>
        <w:t xml:space="preserve">  raznim čimbenicima, a osobito glede sadržaja rada , organizacije rada , radnog okruženja, komunikacije i međuljudskih odnosa, s ciljem otklanjanja mogućnosti da se zbog utjecaja stresa umanji radna učinkovitost radnika i pogorša zdravstveno stanje. 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 xml:space="preserve">Radnici su obvezni postupati u skladu s uputama ravnatelja za sprečavanje, uklanjanje ili smanjivanje stresa na radu ili u vezi s radom. 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C31816">
      <w:pPr>
        <w:pStyle w:val="Tijeloteksta"/>
        <w:ind w:left="720"/>
        <w:rPr>
          <w:b/>
          <w:szCs w:val="24"/>
        </w:rPr>
      </w:pPr>
      <w:r w:rsidRPr="0063564E">
        <w:rPr>
          <w:b/>
          <w:szCs w:val="24"/>
        </w:rPr>
        <w:t>12. Sigurnosni znakovi, pisane obavijesti i upute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B15561" w:rsidP="00B15561">
      <w:pPr>
        <w:pStyle w:val="Tijeloteksta"/>
        <w:jc w:val="center"/>
        <w:rPr>
          <w:szCs w:val="24"/>
        </w:rPr>
      </w:pPr>
      <w:r>
        <w:rPr>
          <w:szCs w:val="24"/>
        </w:rPr>
        <w:t>Članak 29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 xml:space="preserve">U Školi je  obvezno na mjestima rada te sredstvima rada postaviti sigurnosne znakove na vidljivim mjestima. 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 xml:space="preserve">Sigurnosni znakovi, pisane obavijesti te upute postavljaju se u skladu sa Pravilnikom koji donosi ministar nadležan za rad. 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B15561" w:rsidP="00B15561">
      <w:pPr>
        <w:pStyle w:val="Tijeloteksta"/>
        <w:jc w:val="center"/>
        <w:rPr>
          <w:szCs w:val="24"/>
        </w:rPr>
      </w:pPr>
      <w:r>
        <w:rPr>
          <w:szCs w:val="24"/>
        </w:rPr>
        <w:t>Članak 30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Ravnatelj je obvezan radnicima davati odgovarajuće obavijesti i pisane upute u svezi sa zaštitom na radu.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U slučaju prijeke potrebe upute mogu biti dane i usmeno.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B15561" w:rsidP="00B15561">
      <w:pPr>
        <w:pStyle w:val="Tijeloteksta"/>
        <w:jc w:val="center"/>
        <w:rPr>
          <w:szCs w:val="24"/>
        </w:rPr>
      </w:pPr>
      <w:r>
        <w:rPr>
          <w:szCs w:val="24"/>
        </w:rPr>
        <w:t>Članak 31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-9-8"/>
        <w:jc w:val="both"/>
        <w:rPr>
          <w:color w:val="000000"/>
        </w:rPr>
      </w:pPr>
      <w:r w:rsidRPr="0063564E">
        <w:rPr>
          <w:color w:val="000000"/>
        </w:rPr>
        <w:t>U Školi je obvezno na vidljivo mjesto postaviti:</w:t>
      </w:r>
    </w:p>
    <w:p w:rsidR="00C31816" w:rsidRPr="0063564E" w:rsidRDefault="00C31816" w:rsidP="00C31816">
      <w:pPr>
        <w:pStyle w:val="t-9-8"/>
        <w:jc w:val="both"/>
        <w:rPr>
          <w:color w:val="000000"/>
        </w:rPr>
      </w:pPr>
      <w:r w:rsidRPr="0063564E">
        <w:rPr>
          <w:color w:val="000000"/>
        </w:rPr>
        <w:t>1. sigurnosne znakove</w:t>
      </w:r>
    </w:p>
    <w:p w:rsidR="00C31816" w:rsidRPr="0063564E" w:rsidRDefault="00C31816" w:rsidP="00C31816">
      <w:pPr>
        <w:pStyle w:val="t-9-8"/>
        <w:jc w:val="both"/>
        <w:rPr>
          <w:color w:val="000000"/>
        </w:rPr>
      </w:pPr>
      <w:r w:rsidRPr="0063564E">
        <w:rPr>
          <w:color w:val="000000"/>
        </w:rPr>
        <w:t>2. znakove za evakuaciju i spašavanje</w:t>
      </w:r>
    </w:p>
    <w:p w:rsidR="00C31816" w:rsidRPr="0063564E" w:rsidRDefault="00C31816" w:rsidP="00C31816">
      <w:pPr>
        <w:pStyle w:val="t-9-8"/>
        <w:jc w:val="both"/>
        <w:rPr>
          <w:color w:val="000000"/>
        </w:rPr>
      </w:pPr>
      <w:r w:rsidRPr="0063564E">
        <w:rPr>
          <w:color w:val="000000"/>
        </w:rPr>
        <w:t>3.  upute i oznake za rukovanje radnom opremom</w:t>
      </w:r>
    </w:p>
    <w:p w:rsidR="00C31816" w:rsidRPr="0063564E" w:rsidRDefault="00C31816" w:rsidP="00C31816">
      <w:pPr>
        <w:pStyle w:val="t-9-8"/>
        <w:jc w:val="both"/>
        <w:rPr>
          <w:color w:val="000000"/>
        </w:rPr>
      </w:pPr>
      <w:r w:rsidRPr="0063564E">
        <w:rPr>
          <w:color w:val="000000"/>
        </w:rPr>
        <w:t>4.  upute i oznake za rad s opasnim kemikalijama i drugim izvorima opasnosti i štetnosti</w:t>
      </w:r>
    </w:p>
    <w:p w:rsidR="00C31816" w:rsidRPr="0063564E" w:rsidRDefault="00C31816" w:rsidP="00C31816">
      <w:pPr>
        <w:pStyle w:val="Tijeloteksta"/>
        <w:ind w:left="705"/>
        <w:rPr>
          <w:b/>
          <w:szCs w:val="24"/>
        </w:rPr>
      </w:pPr>
    </w:p>
    <w:p w:rsidR="00C31816" w:rsidRPr="0063564E" w:rsidRDefault="00C31816" w:rsidP="00C31816">
      <w:pPr>
        <w:pStyle w:val="Tijeloteksta"/>
        <w:ind w:left="705"/>
        <w:rPr>
          <w:b/>
          <w:szCs w:val="24"/>
        </w:rPr>
      </w:pPr>
      <w:r w:rsidRPr="0063564E">
        <w:rPr>
          <w:b/>
          <w:szCs w:val="24"/>
        </w:rPr>
        <w:lastRenderedPageBreak/>
        <w:t xml:space="preserve">13. Evakuacija i spašavanje te zaštita od požara,eksplozije te drugog  neposrednog i značajnog rizika </w:t>
      </w:r>
    </w:p>
    <w:p w:rsidR="00C31816" w:rsidRPr="0063564E" w:rsidRDefault="00C31816" w:rsidP="00C31816">
      <w:pPr>
        <w:pStyle w:val="Tijeloteksta"/>
        <w:ind w:left="705"/>
        <w:rPr>
          <w:b/>
          <w:szCs w:val="24"/>
        </w:rPr>
      </w:pPr>
    </w:p>
    <w:p w:rsidR="00C31816" w:rsidRPr="0063564E" w:rsidRDefault="00B15561" w:rsidP="00B15561">
      <w:pPr>
        <w:pStyle w:val="Tijeloteksta"/>
        <w:jc w:val="center"/>
        <w:rPr>
          <w:szCs w:val="24"/>
        </w:rPr>
      </w:pPr>
      <w:r>
        <w:rPr>
          <w:szCs w:val="24"/>
        </w:rPr>
        <w:t>Članak 32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 xml:space="preserve">U Školi je potrebno izraditi plan evakuacije i spašavanja za slučaj iznenadnog događaja koji može ugroziti zdravlje i život ( elementarna nepogoda, požar, eksplozija i </w:t>
      </w:r>
      <w:proofErr w:type="spellStart"/>
      <w:r w:rsidRPr="0063564E">
        <w:rPr>
          <w:szCs w:val="24"/>
        </w:rPr>
        <w:t>sl</w:t>
      </w:r>
      <w:proofErr w:type="spellEnd"/>
      <w:r w:rsidRPr="0063564E">
        <w:rPr>
          <w:szCs w:val="24"/>
        </w:rPr>
        <w:t>.)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B15561" w:rsidP="00B15561">
      <w:pPr>
        <w:pStyle w:val="Tijeloteksta"/>
        <w:jc w:val="center"/>
        <w:rPr>
          <w:szCs w:val="24"/>
        </w:rPr>
      </w:pPr>
      <w:r>
        <w:rPr>
          <w:szCs w:val="24"/>
        </w:rPr>
        <w:t>Članak 33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S  planom evakuacije potrebno je upoznati sve radnike Škole i na osnovi tog plana provesti praktične vježbe evakuacije najmanje jednom u dvije godine.</w:t>
      </w:r>
    </w:p>
    <w:p w:rsidR="00C31816" w:rsidRPr="0063564E" w:rsidRDefault="00C31816" w:rsidP="00C31816">
      <w:pPr>
        <w:pStyle w:val="Tijeloteksta"/>
        <w:rPr>
          <w:b/>
          <w:szCs w:val="24"/>
        </w:rPr>
      </w:pPr>
    </w:p>
    <w:p w:rsidR="00C31816" w:rsidRPr="0063564E" w:rsidRDefault="00C31816" w:rsidP="00C31816">
      <w:pPr>
        <w:pStyle w:val="Tijeloteksta"/>
        <w:ind w:firstLine="708"/>
        <w:rPr>
          <w:b/>
          <w:szCs w:val="24"/>
        </w:rPr>
      </w:pPr>
      <w:r w:rsidRPr="0063564E">
        <w:rPr>
          <w:b/>
          <w:szCs w:val="24"/>
        </w:rPr>
        <w:t>14. Pružanje prve pomoći</w:t>
      </w:r>
    </w:p>
    <w:p w:rsidR="00C31816" w:rsidRPr="0063564E" w:rsidRDefault="00C31816" w:rsidP="00C31816">
      <w:pPr>
        <w:pStyle w:val="Tijeloteksta"/>
        <w:rPr>
          <w:b/>
          <w:szCs w:val="24"/>
        </w:rPr>
      </w:pPr>
    </w:p>
    <w:p w:rsidR="00C31816" w:rsidRPr="0063564E" w:rsidRDefault="00B15561" w:rsidP="00B15561">
      <w:pPr>
        <w:pStyle w:val="Tijeloteksta"/>
        <w:jc w:val="center"/>
        <w:rPr>
          <w:szCs w:val="24"/>
        </w:rPr>
      </w:pPr>
      <w:r>
        <w:rPr>
          <w:szCs w:val="24"/>
        </w:rPr>
        <w:t>Članak 34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U Školi mora biti organizirano i osigurano pružanje prve pomoći za slučaj ozljede na radu, ozljeda pri sudjelovanju u nastavi, slučaja iznenadne bolesti te upućivanja takve osobe na liječenje u zdravstvenu ustanovu.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B15561" w:rsidP="00B15561">
      <w:pPr>
        <w:pStyle w:val="Tijeloteksta"/>
        <w:jc w:val="center"/>
        <w:rPr>
          <w:szCs w:val="24"/>
        </w:rPr>
      </w:pPr>
      <w:r>
        <w:rPr>
          <w:szCs w:val="24"/>
        </w:rPr>
        <w:t>Članak 35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U Školi na svakih 20 zaposlenih osoba najmanje  jedna mora biti osposobljena i određena za pružanje prve pomoći.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Ormarić sa sredstvima za pružanje prve pomoći mora biti na vidnom mjestu u Školi te dostupan.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F61E9E" w:rsidP="00F61E9E">
      <w:pPr>
        <w:pStyle w:val="Tijeloteksta"/>
        <w:jc w:val="center"/>
        <w:rPr>
          <w:szCs w:val="24"/>
        </w:rPr>
      </w:pPr>
      <w:r>
        <w:rPr>
          <w:szCs w:val="24"/>
        </w:rPr>
        <w:t>Članak 36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 xml:space="preserve">Postupci pružanja prve pomoći, sredstva, vrsta i količina sanitetskog materijala koja mora biti osigurana u Školi te način i rokovi osposobljavanja radnika za pružanje prve pomoći izvršavaju se prema pravilniku koji donosi ministar nadležan za zdravlje, uz suglasnost ministra nadležnog za rad. </w:t>
      </w:r>
    </w:p>
    <w:p w:rsidR="00C31816" w:rsidRPr="0063564E" w:rsidRDefault="00C31816" w:rsidP="00C31816">
      <w:pPr>
        <w:pStyle w:val="Tijeloteksta"/>
        <w:rPr>
          <w:b/>
          <w:szCs w:val="24"/>
        </w:rPr>
      </w:pPr>
    </w:p>
    <w:p w:rsidR="00C31816" w:rsidRPr="0063564E" w:rsidRDefault="00C31816" w:rsidP="00C31816">
      <w:pPr>
        <w:pStyle w:val="Tijeloteksta"/>
        <w:ind w:left="705"/>
        <w:rPr>
          <w:b/>
          <w:szCs w:val="24"/>
        </w:rPr>
      </w:pPr>
      <w:r w:rsidRPr="0063564E">
        <w:rPr>
          <w:b/>
          <w:szCs w:val="24"/>
        </w:rPr>
        <w:t>15. Zaštita nepušača, zabrana pijenja alkohola i uzimanja drugih sredstva ovisnosti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F61E9E" w:rsidP="00F61E9E">
      <w:pPr>
        <w:pStyle w:val="Tijeloteksta"/>
        <w:jc w:val="center"/>
        <w:rPr>
          <w:szCs w:val="24"/>
        </w:rPr>
      </w:pPr>
      <w:r>
        <w:rPr>
          <w:szCs w:val="24"/>
        </w:rPr>
        <w:t>Članak 37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Zabranjeno je pušenje u svim zatvorenim prostorijama Škole i vanjskim pripadajućim prostorima.</w:t>
      </w:r>
    </w:p>
    <w:p w:rsidR="00C31816" w:rsidRPr="0063564E" w:rsidRDefault="00C31816" w:rsidP="00C31816">
      <w:pPr>
        <w:pStyle w:val="Tijeloteksta"/>
        <w:jc w:val="center"/>
        <w:rPr>
          <w:szCs w:val="24"/>
        </w:rPr>
      </w:pPr>
    </w:p>
    <w:p w:rsidR="00C31816" w:rsidRPr="0063564E" w:rsidRDefault="00F61E9E" w:rsidP="00F61E9E">
      <w:pPr>
        <w:pStyle w:val="Tijeloteksta"/>
        <w:jc w:val="center"/>
        <w:rPr>
          <w:szCs w:val="24"/>
        </w:rPr>
      </w:pPr>
      <w:r>
        <w:rPr>
          <w:szCs w:val="24"/>
        </w:rPr>
        <w:t>Članak 38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Pojmom zatvorena prostorija Škole smatraju se: zbornica, učionice, hodnici, sanitarni prostori, predvorje Škole, ured ravnatelja, cjelokupni prostor uprave Škole, knjižnica, sportska dvorana te pripadajući prostori kao svlačionice i hodnici, prostorije za odlaganje sredstava za čišćenje, te svi ostali prostori koji se nalaze unutar zidova cjelokupne školske zgrade.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F61E9E" w:rsidP="00F61E9E">
      <w:pPr>
        <w:pStyle w:val="Tijeloteksta"/>
        <w:jc w:val="center"/>
        <w:rPr>
          <w:szCs w:val="24"/>
        </w:rPr>
      </w:pPr>
      <w:r>
        <w:rPr>
          <w:szCs w:val="24"/>
        </w:rPr>
        <w:t>Članak 39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 xml:space="preserve">Oznake o zabrani pušenja trebaju biti istaknute na vidnim mjestima u Školi u veličini slova koja moraju biti čitljiva sa udaljenosti od </w:t>
      </w:r>
      <w:smartTag w:uri="urn:schemas-microsoft-com:office:smarttags" w:element="metricconverter">
        <w:smartTagPr>
          <w:attr w:name="ProductID" w:val="10 metara"/>
        </w:smartTagPr>
        <w:r w:rsidRPr="0063564E">
          <w:rPr>
            <w:szCs w:val="24"/>
          </w:rPr>
          <w:t>10 metara</w:t>
        </w:r>
      </w:smartTag>
      <w:r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F61E9E" w:rsidRDefault="00F61E9E" w:rsidP="00F61E9E">
      <w:pPr>
        <w:pStyle w:val="Tijeloteksta"/>
        <w:jc w:val="center"/>
        <w:rPr>
          <w:szCs w:val="24"/>
        </w:rPr>
      </w:pPr>
    </w:p>
    <w:p w:rsidR="00C31816" w:rsidRPr="0063564E" w:rsidRDefault="00F61E9E" w:rsidP="00F61E9E">
      <w:pPr>
        <w:pStyle w:val="Tijeloteksta"/>
        <w:jc w:val="center"/>
        <w:rPr>
          <w:szCs w:val="24"/>
        </w:rPr>
      </w:pPr>
      <w:r>
        <w:rPr>
          <w:szCs w:val="24"/>
        </w:rPr>
        <w:lastRenderedPageBreak/>
        <w:t>Članak 40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Radnicima Škole zabranjeno je konzumiranje alkoholnih pića i drugih sredstava ovisnosti prije stupanja na rad i tijekom rada te unošenje svih vrsta alkoholnih i opojnih sredstava u prostorije Škole.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4D7006" w:rsidP="004D7006">
      <w:pPr>
        <w:pStyle w:val="Tijeloteksta"/>
        <w:jc w:val="center"/>
        <w:rPr>
          <w:szCs w:val="24"/>
        </w:rPr>
      </w:pPr>
      <w:r>
        <w:rPr>
          <w:szCs w:val="24"/>
        </w:rPr>
        <w:t>Članak 41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 xml:space="preserve">Provjera je li radnik pod utjecajem alkohola ili drugih sredstava ovisnosti obavlja se u skladu s važećim propisima , a provjeru mogu obaviti samo za to posebno osposobljene osobe odnosno službe. 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4D7006" w:rsidP="004D7006">
      <w:pPr>
        <w:pStyle w:val="Tijeloteksta"/>
        <w:jc w:val="center"/>
        <w:rPr>
          <w:szCs w:val="24"/>
        </w:rPr>
      </w:pPr>
      <w:r>
        <w:rPr>
          <w:szCs w:val="24"/>
        </w:rPr>
        <w:t>Članak 42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Radnika koji je pod utjecajem alkoholnih i drugih sredstava ovisnosti potrebno je udaljiti iz prostora Škole.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 xml:space="preserve">Ako radnik odbija napustiti Školu , po pozivu ravnatelja odnosno druge ovlaštene osobe radnika će udaljiti nadležna policijska služba. 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C31816">
      <w:pPr>
        <w:pStyle w:val="Tijeloteksta"/>
        <w:ind w:firstLine="708"/>
        <w:rPr>
          <w:b/>
          <w:szCs w:val="24"/>
        </w:rPr>
      </w:pPr>
    </w:p>
    <w:p w:rsidR="00C31816" w:rsidRPr="0063564E" w:rsidRDefault="00C31816" w:rsidP="00C31816">
      <w:pPr>
        <w:pStyle w:val="Tijeloteksta"/>
        <w:ind w:firstLine="708"/>
        <w:rPr>
          <w:b/>
          <w:szCs w:val="24"/>
        </w:rPr>
      </w:pPr>
    </w:p>
    <w:p w:rsidR="00C31816" w:rsidRDefault="00C31816" w:rsidP="00C31816">
      <w:pPr>
        <w:pStyle w:val="Tijeloteksta"/>
        <w:ind w:firstLine="708"/>
        <w:rPr>
          <w:b/>
          <w:szCs w:val="24"/>
        </w:rPr>
      </w:pPr>
      <w:r w:rsidRPr="0063564E">
        <w:rPr>
          <w:b/>
          <w:szCs w:val="24"/>
        </w:rPr>
        <w:t>16. Evidencije, isprave i obavijesti</w:t>
      </w:r>
    </w:p>
    <w:p w:rsidR="00DE7A84" w:rsidRPr="0063564E" w:rsidRDefault="00DE7A84" w:rsidP="00C31816">
      <w:pPr>
        <w:pStyle w:val="Tijeloteksta"/>
        <w:ind w:firstLine="708"/>
        <w:rPr>
          <w:b/>
          <w:szCs w:val="24"/>
        </w:rPr>
      </w:pP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4D7006" w:rsidP="004D7006">
      <w:pPr>
        <w:pStyle w:val="Tijeloteksta"/>
        <w:jc w:val="center"/>
        <w:rPr>
          <w:szCs w:val="24"/>
        </w:rPr>
      </w:pPr>
      <w:r>
        <w:rPr>
          <w:szCs w:val="24"/>
        </w:rPr>
        <w:t>Članak 43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U Školi je obvezno voditi i čuvati: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knjigu nadzora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evidencije o zaposlenicima osposobljenim za rad na siguran način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evidencije o zaposlenicima raspoređenim  na poslove s posebnim uvjetima rada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>evidencije o ozljedama na radu, slučajevima profesionalnih bolesti i drugim poremećajima koji su izazvali ili mogli izazvati štetne posljedice po zdravlje i sigurnost nazočnih u Školi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 xml:space="preserve">evidencije o  redovitom kontrolnom ispitivanju sredstava rada, uređaja i instalacija </w:t>
      </w:r>
    </w:p>
    <w:p w:rsidR="00C31816" w:rsidRPr="0063564E" w:rsidRDefault="00C31816" w:rsidP="00C31816">
      <w:pPr>
        <w:pStyle w:val="Tijeloteksta"/>
        <w:numPr>
          <w:ilvl w:val="0"/>
          <w:numId w:val="1"/>
        </w:numPr>
        <w:rPr>
          <w:szCs w:val="24"/>
        </w:rPr>
      </w:pPr>
      <w:r w:rsidRPr="0063564E">
        <w:rPr>
          <w:szCs w:val="24"/>
        </w:rPr>
        <w:t xml:space="preserve">druge  isprave i  evidencije iz područja zaštite na radu 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 xml:space="preserve">Davanje obavijesti i podataka u vezi s evidencijama i ispravama koje Škola vodi ravnatelj je dužan provoditi u skladu s propisima kojima je propisana zaštita osobnih podataka radnika.  </w:t>
      </w:r>
    </w:p>
    <w:p w:rsidR="00C31816" w:rsidRDefault="00C31816" w:rsidP="00C31816">
      <w:pPr>
        <w:pStyle w:val="Tijeloteksta"/>
        <w:rPr>
          <w:szCs w:val="24"/>
        </w:rPr>
      </w:pPr>
    </w:p>
    <w:p w:rsidR="00DE7A84" w:rsidRDefault="00DE7A84" w:rsidP="00C31816">
      <w:pPr>
        <w:pStyle w:val="Tijeloteksta"/>
        <w:rPr>
          <w:szCs w:val="24"/>
        </w:rPr>
      </w:pPr>
    </w:p>
    <w:p w:rsidR="00DE7A84" w:rsidRPr="0063564E" w:rsidRDefault="00DE7A84" w:rsidP="00C31816">
      <w:pPr>
        <w:pStyle w:val="Tijeloteksta"/>
        <w:rPr>
          <w:szCs w:val="24"/>
        </w:rPr>
      </w:pPr>
    </w:p>
    <w:p w:rsidR="00C31816" w:rsidRPr="0063564E" w:rsidRDefault="004D7006" w:rsidP="004D7006">
      <w:pPr>
        <w:pStyle w:val="Tijeloteksta"/>
        <w:jc w:val="center"/>
        <w:rPr>
          <w:szCs w:val="24"/>
        </w:rPr>
      </w:pPr>
      <w:r>
        <w:rPr>
          <w:szCs w:val="24"/>
        </w:rPr>
        <w:t>Članak 44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color w:val="000000"/>
          <w:szCs w:val="24"/>
        </w:rPr>
        <w:t>Ravnatelj je obvezan osigurati da radnicima budu dostupni:</w:t>
      </w:r>
    </w:p>
    <w:p w:rsidR="00C31816" w:rsidRPr="0063564E" w:rsidRDefault="00C31816" w:rsidP="00C31816">
      <w:pPr>
        <w:pStyle w:val="t-9-8"/>
        <w:jc w:val="both"/>
        <w:rPr>
          <w:color w:val="000000"/>
        </w:rPr>
      </w:pPr>
      <w:r w:rsidRPr="0063564E">
        <w:rPr>
          <w:color w:val="000000"/>
        </w:rPr>
        <w:t>1. procjena rizika za mjesto rada i poslove koji se na njemu obavljaju</w:t>
      </w:r>
    </w:p>
    <w:p w:rsidR="00C31816" w:rsidRPr="0063564E" w:rsidRDefault="00C31816" w:rsidP="00C31816">
      <w:pPr>
        <w:pStyle w:val="t-9-8"/>
        <w:jc w:val="both"/>
        <w:rPr>
          <w:color w:val="000000"/>
        </w:rPr>
      </w:pPr>
      <w:r w:rsidRPr="0063564E">
        <w:rPr>
          <w:color w:val="000000"/>
        </w:rPr>
        <w:t>2. upute za rad na siguran način za mjesto rada i poslove koji se na njemu obavljaju</w:t>
      </w:r>
    </w:p>
    <w:p w:rsidR="00C31816" w:rsidRPr="0063564E" w:rsidRDefault="00C31816" w:rsidP="00C31816">
      <w:pPr>
        <w:pStyle w:val="t-9-8"/>
        <w:jc w:val="both"/>
        <w:rPr>
          <w:color w:val="000000"/>
        </w:rPr>
      </w:pPr>
      <w:r w:rsidRPr="0063564E">
        <w:rPr>
          <w:color w:val="000000"/>
        </w:rPr>
        <w:t>3. pisani dokaz o osposobljenosti radnika za rad na siguran način</w:t>
      </w:r>
    </w:p>
    <w:p w:rsidR="00C31816" w:rsidRPr="0063564E" w:rsidRDefault="00C31816" w:rsidP="00C31816">
      <w:pPr>
        <w:pStyle w:val="t-9-8"/>
        <w:jc w:val="both"/>
        <w:rPr>
          <w:color w:val="000000"/>
        </w:rPr>
      </w:pPr>
      <w:r w:rsidRPr="0063564E">
        <w:rPr>
          <w:color w:val="000000"/>
        </w:rPr>
        <w:t>4. pisani dokaz da radnik udovoljava uvjetima za obavljanje poslova s posebnim uvjetima rada</w:t>
      </w:r>
    </w:p>
    <w:p w:rsidR="00C31816" w:rsidRPr="0063564E" w:rsidRDefault="00C31816" w:rsidP="00C31816">
      <w:pPr>
        <w:pStyle w:val="t-9-8"/>
        <w:jc w:val="both"/>
        <w:rPr>
          <w:color w:val="000000"/>
        </w:rPr>
      </w:pPr>
      <w:r w:rsidRPr="0063564E">
        <w:rPr>
          <w:color w:val="000000"/>
        </w:rPr>
        <w:t>5. zapisnik o ispitivanju radne opreme, instalacija i radnog okoliša.</w:t>
      </w:r>
    </w:p>
    <w:p w:rsidR="00C31816" w:rsidRPr="0063564E" w:rsidRDefault="00C31816" w:rsidP="00C31816">
      <w:pPr>
        <w:pStyle w:val="Tijeloteksta"/>
        <w:ind w:left="360"/>
        <w:rPr>
          <w:b/>
          <w:szCs w:val="24"/>
        </w:rPr>
      </w:pPr>
    </w:p>
    <w:p w:rsidR="00C31816" w:rsidRPr="0063564E" w:rsidRDefault="00C31816" w:rsidP="00C31816">
      <w:pPr>
        <w:pStyle w:val="Tijeloteksta"/>
        <w:ind w:left="360"/>
        <w:rPr>
          <w:b/>
          <w:szCs w:val="24"/>
        </w:rPr>
      </w:pPr>
      <w:r w:rsidRPr="0063564E">
        <w:rPr>
          <w:b/>
          <w:szCs w:val="24"/>
        </w:rPr>
        <w:lastRenderedPageBreak/>
        <w:t>17. Zdravstvena zaštita za radu</w:t>
      </w:r>
    </w:p>
    <w:p w:rsidR="00C31816" w:rsidRPr="0063564E" w:rsidRDefault="00C31816" w:rsidP="00C31816">
      <w:pPr>
        <w:pStyle w:val="Tijeloteksta"/>
        <w:ind w:left="360"/>
        <w:rPr>
          <w:b/>
          <w:szCs w:val="24"/>
        </w:rPr>
      </w:pPr>
    </w:p>
    <w:p w:rsidR="00C31816" w:rsidRPr="0063564E" w:rsidRDefault="004D7006" w:rsidP="004D7006">
      <w:pPr>
        <w:pStyle w:val="Tijeloteksta"/>
        <w:jc w:val="center"/>
        <w:rPr>
          <w:szCs w:val="24"/>
        </w:rPr>
      </w:pPr>
      <w:r>
        <w:rPr>
          <w:szCs w:val="24"/>
        </w:rPr>
        <w:t>Članak 45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 xml:space="preserve">Ravnatelj škole obvezan je osigurati radnicima zdravstvenu zaštitu primjerenu rizicima za sigurnost i zdravlje te usluge medicine rada radi osiguravanja zdravstvenog nadzora . </w:t>
      </w:r>
    </w:p>
    <w:p w:rsidR="00C31816" w:rsidRPr="0063564E" w:rsidRDefault="00C31816" w:rsidP="00C31816">
      <w:pPr>
        <w:pStyle w:val="Tijeloteksta"/>
        <w:rPr>
          <w:color w:val="000000"/>
          <w:szCs w:val="24"/>
        </w:rPr>
      </w:pPr>
    </w:p>
    <w:p w:rsidR="00C31816" w:rsidRPr="0063564E" w:rsidRDefault="00C31816" w:rsidP="00C31816">
      <w:pPr>
        <w:pStyle w:val="Tijeloteksta"/>
        <w:rPr>
          <w:color w:val="000000"/>
          <w:szCs w:val="24"/>
        </w:rPr>
      </w:pPr>
    </w:p>
    <w:p w:rsidR="00C31816" w:rsidRPr="0063564E" w:rsidRDefault="00C31816" w:rsidP="00C31816">
      <w:pPr>
        <w:pStyle w:val="Tijeloteksta"/>
        <w:rPr>
          <w:color w:val="000000"/>
          <w:szCs w:val="24"/>
        </w:rPr>
      </w:pPr>
    </w:p>
    <w:p w:rsidR="00C31816" w:rsidRPr="0063564E" w:rsidRDefault="004D7006" w:rsidP="004D7006">
      <w:pPr>
        <w:pStyle w:val="Tijeloteksta"/>
        <w:jc w:val="center"/>
        <w:rPr>
          <w:color w:val="000000"/>
          <w:szCs w:val="24"/>
        </w:rPr>
      </w:pPr>
      <w:r>
        <w:rPr>
          <w:color w:val="000000"/>
          <w:szCs w:val="24"/>
        </w:rPr>
        <w:t>Članak 46</w:t>
      </w:r>
      <w:r w:rsidR="00C31816" w:rsidRPr="0063564E">
        <w:rPr>
          <w:color w:val="000000"/>
          <w:szCs w:val="24"/>
        </w:rPr>
        <w:t>.</w:t>
      </w:r>
    </w:p>
    <w:p w:rsidR="00C31816" w:rsidRPr="0063564E" w:rsidRDefault="00C31816" w:rsidP="00C31816">
      <w:pPr>
        <w:pStyle w:val="Tijeloteksta"/>
        <w:rPr>
          <w:color w:val="000000"/>
          <w:szCs w:val="24"/>
        </w:rPr>
      </w:pPr>
      <w:r w:rsidRPr="0063564E">
        <w:rPr>
          <w:color w:val="000000"/>
          <w:szCs w:val="24"/>
        </w:rPr>
        <w:t>Radi utvrđivanja, odnosno provjere zdravstvene sposobnosti za obavljanje određenih poslova,  ravnatelj može prije i tijekom radnog odnosa o trošku Škole uputiti radnika na zdravstveni pregled.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color w:val="000000"/>
          <w:szCs w:val="24"/>
        </w:rPr>
        <w:t>Prethodni i periodični pregledi i pribavljanje uvjerenja o tome da li osobe koje Škola namjerava zaposliti udovoljavaju posebnim uvjetima za rad u skladu s pravilima zaštite na radu ne smiju biti na trošak radnika.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 xml:space="preserve">IV   PRAVA I OBVEZE RADNIKA 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4D7006" w:rsidP="004D7006">
      <w:pPr>
        <w:pStyle w:val="Tijeloteksta"/>
        <w:jc w:val="center"/>
        <w:rPr>
          <w:szCs w:val="24"/>
        </w:rPr>
      </w:pPr>
      <w:r>
        <w:rPr>
          <w:szCs w:val="24"/>
        </w:rPr>
        <w:t>Članak 47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Svi radnici zaposleni u Školi obvezni su se pridržavati pravila o zaštiti na radu te primjenjivati sve neophodne postupke radi sprječavanja ozljeda na radu, profesionalnih bolesti te svih eventualnih oštećenja zdravlja.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 xml:space="preserve">Radnici su dužni ugovorene poslove obavljati s dužnom pažnjom. 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4D7006" w:rsidP="004D7006">
      <w:pPr>
        <w:pStyle w:val="Tijeloteksta"/>
        <w:jc w:val="center"/>
        <w:rPr>
          <w:szCs w:val="24"/>
        </w:rPr>
      </w:pPr>
      <w:r>
        <w:rPr>
          <w:szCs w:val="24"/>
        </w:rPr>
        <w:t>Članak 48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Radnici Škole obvezni su osposobiti se za rad na siguran način te kontinuirano osposobljavati sukladno zakonskim odredbama.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4D7006" w:rsidP="004D7006">
      <w:pPr>
        <w:pStyle w:val="Tijeloteksta"/>
        <w:jc w:val="center"/>
        <w:rPr>
          <w:szCs w:val="24"/>
        </w:rPr>
      </w:pPr>
      <w:r>
        <w:rPr>
          <w:szCs w:val="24"/>
        </w:rPr>
        <w:t>Članak 49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Prije raspoređivanja na poslove s posebnim uvjetima rada radnik je obvezan pristupiti pregledu na koji ga uputi ravnatelj te periodično sukladno zakonskim odredbama pristupiti naknadnim pregledima.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4D7006" w:rsidP="004D7006">
      <w:pPr>
        <w:pStyle w:val="Tijeloteksta"/>
        <w:jc w:val="center"/>
        <w:rPr>
          <w:szCs w:val="24"/>
        </w:rPr>
      </w:pPr>
      <w:r>
        <w:rPr>
          <w:szCs w:val="24"/>
        </w:rPr>
        <w:t>Članak 50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Radnici Škole imaju pravo i obvezu surađivati s nadležnim tijelima Škole, a nitko u Školi ne smije biti stavljen u nepovoljniji položaj radi sudjelovanja u aktivnostima vezanim uz promicanje i provedbu zaštite na radu.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4D7006" w:rsidP="004D7006">
      <w:pPr>
        <w:pStyle w:val="Tijeloteksta"/>
        <w:jc w:val="center"/>
        <w:rPr>
          <w:szCs w:val="24"/>
        </w:rPr>
      </w:pPr>
      <w:r>
        <w:rPr>
          <w:szCs w:val="24"/>
        </w:rPr>
        <w:t>Članak 51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Odredbi ovog Pravilnika obvezni su se pridržavati  svi radnici Škole, učenici te sve treće osobe nazočne u Školi.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V PRIJELAZNE I ZAVRŠNE ODREDBE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4D7006" w:rsidP="004D7006">
      <w:pPr>
        <w:pStyle w:val="Tijeloteksta"/>
        <w:jc w:val="center"/>
        <w:rPr>
          <w:szCs w:val="24"/>
        </w:rPr>
      </w:pPr>
      <w:r>
        <w:rPr>
          <w:szCs w:val="24"/>
        </w:rPr>
        <w:t>Članak 52</w:t>
      </w:r>
      <w:r w:rsidR="00C31816" w:rsidRPr="0063564E">
        <w:rPr>
          <w:szCs w:val="24"/>
        </w:rPr>
        <w:t>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Stupanjem na snagu ovog Pravilnika prestaje važiti Pravilnik o zaštiti na radu</w:t>
      </w:r>
      <w:r w:rsidR="0063564E">
        <w:rPr>
          <w:szCs w:val="24"/>
        </w:rPr>
        <w:t xml:space="preserve"> (</w:t>
      </w:r>
      <w:proofErr w:type="spellStart"/>
      <w:r w:rsidR="0063564E">
        <w:rPr>
          <w:szCs w:val="24"/>
        </w:rPr>
        <w:t>Br.prot</w:t>
      </w:r>
      <w:proofErr w:type="spellEnd"/>
      <w:r w:rsidR="0063564E">
        <w:rPr>
          <w:szCs w:val="24"/>
        </w:rPr>
        <w:t>. 2009./</w:t>
      </w:r>
      <w:r w:rsidR="00205C9C">
        <w:rPr>
          <w:szCs w:val="24"/>
        </w:rPr>
        <w:t>013-7) od   13. 12. 2009.g.</w:t>
      </w:r>
      <w:r w:rsidRPr="0063564E">
        <w:rPr>
          <w:szCs w:val="24"/>
        </w:rPr>
        <w:t xml:space="preserve">  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Default="00C31816" w:rsidP="00C31816">
      <w:pPr>
        <w:pStyle w:val="Tijeloteksta"/>
        <w:rPr>
          <w:szCs w:val="24"/>
        </w:rPr>
      </w:pPr>
    </w:p>
    <w:p w:rsidR="00DE7A84" w:rsidRPr="0063564E" w:rsidRDefault="00DE7A84" w:rsidP="00C31816">
      <w:pPr>
        <w:pStyle w:val="Tijeloteksta"/>
        <w:rPr>
          <w:szCs w:val="24"/>
        </w:rPr>
      </w:pPr>
    </w:p>
    <w:p w:rsidR="00C31816" w:rsidRPr="0063564E" w:rsidRDefault="004D7006" w:rsidP="004D7006">
      <w:pPr>
        <w:pStyle w:val="Tijeloteksta"/>
        <w:jc w:val="center"/>
        <w:rPr>
          <w:szCs w:val="24"/>
        </w:rPr>
      </w:pPr>
      <w:r>
        <w:rPr>
          <w:szCs w:val="24"/>
        </w:rPr>
        <w:lastRenderedPageBreak/>
        <w:t>Članak 53</w:t>
      </w:r>
      <w:r w:rsidR="00C31816" w:rsidRPr="0063564E">
        <w:rPr>
          <w:szCs w:val="24"/>
        </w:rPr>
        <w:t xml:space="preserve"> .</w:t>
      </w:r>
    </w:p>
    <w:p w:rsidR="00C31816" w:rsidRPr="0063564E" w:rsidRDefault="00C31816" w:rsidP="00C31816">
      <w:pPr>
        <w:pStyle w:val="Tijeloteksta"/>
        <w:rPr>
          <w:szCs w:val="24"/>
        </w:rPr>
      </w:pPr>
      <w:r w:rsidRPr="0063564E">
        <w:rPr>
          <w:szCs w:val="24"/>
        </w:rPr>
        <w:t>Ovaj Pravilnik stupa na snagu danom objave na oglasnoj p</w:t>
      </w:r>
      <w:r w:rsidR="0063564E">
        <w:rPr>
          <w:szCs w:val="24"/>
        </w:rPr>
        <w:t>loči Osnovne škole 16.veljače 2016.g.</w:t>
      </w: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Default="0063564E" w:rsidP="00C31816">
      <w:pPr>
        <w:pStyle w:val="Tijelotekst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Predsjedni</w:t>
      </w:r>
      <w:r w:rsidR="00C31816" w:rsidRPr="0063564E">
        <w:rPr>
          <w:szCs w:val="24"/>
        </w:rPr>
        <w:t>ca Školskog odbora:</w:t>
      </w:r>
    </w:p>
    <w:p w:rsidR="0063564E" w:rsidRDefault="0063564E" w:rsidP="00C31816">
      <w:pPr>
        <w:pStyle w:val="Tijeloteksta"/>
        <w:rPr>
          <w:szCs w:val="24"/>
        </w:rPr>
      </w:pPr>
    </w:p>
    <w:p w:rsidR="0063564E" w:rsidRDefault="0063564E" w:rsidP="00C31816">
      <w:pPr>
        <w:pStyle w:val="Tijelotekst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__________________________________</w:t>
      </w:r>
    </w:p>
    <w:p w:rsidR="0063564E" w:rsidRPr="0063564E" w:rsidRDefault="0063564E" w:rsidP="00C31816">
      <w:pPr>
        <w:pStyle w:val="Tijelotekst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Marija Gabrić </w:t>
      </w:r>
      <w:proofErr w:type="spellStart"/>
      <w:r>
        <w:rPr>
          <w:szCs w:val="24"/>
        </w:rPr>
        <w:t>Prišlić</w:t>
      </w:r>
      <w:proofErr w:type="spellEnd"/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C31816">
      <w:pPr>
        <w:pStyle w:val="Tijeloteksta"/>
        <w:rPr>
          <w:szCs w:val="24"/>
        </w:rPr>
      </w:pPr>
    </w:p>
    <w:p w:rsidR="00C31816" w:rsidRPr="0063564E" w:rsidRDefault="00C31816" w:rsidP="00C31816">
      <w:r w:rsidRPr="0063564E">
        <w:t>Ovaj Pravilnik o zaštiti na radu objavljen je i stupio</w:t>
      </w:r>
      <w:r w:rsidR="0063564E">
        <w:t xml:space="preserve"> je na snagu dana 16.veljače 2016.g.</w:t>
      </w:r>
      <w:r w:rsidRPr="0063564E">
        <w:t>.</w:t>
      </w:r>
    </w:p>
    <w:p w:rsidR="00C31816" w:rsidRPr="0063564E" w:rsidRDefault="00C31816" w:rsidP="00C31816"/>
    <w:p w:rsidR="00C31816" w:rsidRPr="0063564E" w:rsidRDefault="00C31816" w:rsidP="00C31816"/>
    <w:p w:rsidR="00C31816" w:rsidRPr="0063564E" w:rsidRDefault="00C31816" w:rsidP="00C31816"/>
    <w:p w:rsidR="00C31816" w:rsidRDefault="0063564E" w:rsidP="00C318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  <w:r w:rsidR="00C31816" w:rsidRPr="0063564E">
        <w:t>ica :</w:t>
      </w:r>
    </w:p>
    <w:p w:rsidR="0063564E" w:rsidRDefault="0063564E" w:rsidP="00C31816"/>
    <w:p w:rsidR="0063564E" w:rsidRDefault="0063564E" w:rsidP="00C318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63564E" w:rsidRPr="0063564E" w:rsidRDefault="0063564E" w:rsidP="00C318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Marina </w:t>
      </w:r>
      <w:proofErr w:type="spellStart"/>
      <w:r>
        <w:t>Palihnić</w:t>
      </w:r>
      <w:proofErr w:type="spellEnd"/>
    </w:p>
    <w:p w:rsidR="007D4E8D" w:rsidRPr="0063564E" w:rsidRDefault="007D4E8D"/>
    <w:sectPr w:rsidR="007D4E8D" w:rsidRPr="0063564E" w:rsidSect="007D4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1BEB"/>
    <w:multiLevelType w:val="hybridMultilevel"/>
    <w:tmpl w:val="902C5B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433BD"/>
    <w:multiLevelType w:val="singleLevel"/>
    <w:tmpl w:val="306851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4474695C"/>
    <w:multiLevelType w:val="hybridMultilevel"/>
    <w:tmpl w:val="B9A467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816"/>
    <w:rsid w:val="00173552"/>
    <w:rsid w:val="00205C9C"/>
    <w:rsid w:val="004D7006"/>
    <w:rsid w:val="0063564E"/>
    <w:rsid w:val="007D4E8D"/>
    <w:rsid w:val="00B15561"/>
    <w:rsid w:val="00C31816"/>
    <w:rsid w:val="00C91B90"/>
    <w:rsid w:val="00DC6554"/>
    <w:rsid w:val="00DE7A84"/>
    <w:rsid w:val="00F61E9E"/>
    <w:rsid w:val="00F9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C31816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C3181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-9-8">
    <w:name w:val="t-9-8"/>
    <w:basedOn w:val="Normal"/>
    <w:rsid w:val="00C318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2992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8</cp:revision>
  <cp:lastPrinted>2016-03-02T09:59:00Z</cp:lastPrinted>
  <dcterms:created xsi:type="dcterms:W3CDTF">2015-11-02T10:29:00Z</dcterms:created>
  <dcterms:modified xsi:type="dcterms:W3CDTF">2016-03-02T10:13:00Z</dcterms:modified>
</cp:coreProperties>
</file>